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10B2" w14:textId="0FBD7B80" w:rsidR="003D3988" w:rsidRPr="003D0158" w:rsidRDefault="00333CC3" w:rsidP="003D3988">
      <w:pPr>
        <w:tabs>
          <w:tab w:val="left" w:pos="8222"/>
        </w:tabs>
        <w:ind w:right="49"/>
        <w:jc w:val="right"/>
        <w:rPr>
          <w:rFonts w:eastAsia="Calibri"/>
          <w:lang w:val="lt-LT"/>
        </w:rPr>
      </w:pPr>
      <w:r>
        <w:rPr>
          <w:rFonts w:eastAsia="Calibri"/>
          <w:lang w:val="lt-LT"/>
        </w:rPr>
        <w:t xml:space="preserve"> </w:t>
      </w:r>
      <w:r w:rsidR="003E5D92" w:rsidRPr="003D0158">
        <w:rPr>
          <w:rFonts w:eastAsia="Calibri"/>
          <w:lang w:val="lt-LT"/>
        </w:rPr>
        <w:t>S</w:t>
      </w:r>
      <w:r w:rsidR="008B4411">
        <w:rPr>
          <w:rFonts w:eastAsia="Calibri"/>
          <w:lang w:val="lt-LT"/>
        </w:rPr>
        <w:t>PS</w:t>
      </w:r>
      <w:r w:rsidR="003D3988" w:rsidRPr="003D0158">
        <w:rPr>
          <w:rFonts w:eastAsia="Calibri"/>
          <w:lang w:val="lt-LT"/>
        </w:rPr>
        <w:t xml:space="preserve"> priedas Nr. </w:t>
      </w:r>
      <w:r w:rsidR="008B4411">
        <w:rPr>
          <w:rFonts w:eastAsia="Calibri"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0B207A" w:rsidRDefault="000B207A" w:rsidP="001F01EF">
    <w:pPr>
      <w:pStyle w:val="Porat"/>
    </w:pPr>
  </w:p>
  <w:p w14:paraId="00BBDC95" w14:textId="77777777" w:rsidR="000B207A" w:rsidRDefault="000B207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E7ABC"/>
    <w:rsid w:val="001F01EF"/>
    <w:rsid w:val="001F2ACF"/>
    <w:rsid w:val="00333CC3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75522A"/>
    <w:rsid w:val="007A6CD9"/>
    <w:rsid w:val="007C38DC"/>
    <w:rsid w:val="008B4411"/>
    <w:rsid w:val="00923C31"/>
    <w:rsid w:val="009621F0"/>
    <w:rsid w:val="009B1B0D"/>
    <w:rsid w:val="00AF10FC"/>
    <w:rsid w:val="00B0398E"/>
    <w:rsid w:val="00B42A43"/>
    <w:rsid w:val="00B532DC"/>
    <w:rsid w:val="00C03D99"/>
    <w:rsid w:val="00C92BE5"/>
    <w:rsid w:val="00ED37E7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Porat">
    <w:name w:val="footer"/>
    <w:basedOn w:val="prastasis"/>
    <w:link w:val="PoratDiagrama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38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38D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38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3D3988"/>
    <w:rPr>
      <w:rFonts w:eastAsia="Times New Roman" w:cs="Times New Roman"/>
      <w:szCs w:val="20"/>
    </w:rPr>
  </w:style>
  <w:style w:type="table" w:styleId="Lentelstinklelis">
    <w:name w:val="Table Grid"/>
    <w:basedOn w:val="prastojilente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D398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D3988"/>
    <w:rPr>
      <w:color w:val="0563C1" w:themeColor="hyperlink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2119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Daiva Gerybaitė</cp:lastModifiedBy>
  <cp:revision>24</cp:revision>
  <dcterms:created xsi:type="dcterms:W3CDTF">2022-05-18T05:01:00Z</dcterms:created>
  <dcterms:modified xsi:type="dcterms:W3CDTF">2026-05-22T04:37:00Z</dcterms:modified>
</cp:coreProperties>
</file>